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35"/>
        </w:tabs>
        <w:spacing w:after="240" w:line="240" w:lineRule="auto"/>
        <w:ind w:left="0" w:hanging="2"/>
        <w:rPr>
          <w:b w:val="1"/>
          <w:bCs w:val="1"/>
        </w:rPr>
      </w:pPr>
      <w:bookmarkStart w:colFirst="0" w:colLast="0" w:name="_heading=h.3znysh7" w:id="0"/>
      <w:bookmarkEnd w:id="0"/>
      <w:r w:rsidDel="00000000" w:rsidR="00000000" w:rsidRPr="00000000">
        <w:rPr>
          <w:rFonts w:ascii="Liberation Serif" w:cs="Liberation Serif" w:eastAsia="Liberation Serif" w:hAnsi="Liberation Serif"/>
          <w:color w:val="00000a"/>
          <w:rtl w:val="0"/>
        </w:rPr>
        <w:tab/>
        <w:tab/>
      </w:r>
      <w:r w:rsidDel="00000000" w:rsidR="00000000" w:rsidRPr="00000000">
        <w:rPr>
          <w:b w:val="1"/>
          <w:bCs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35"/>
        </w:tabs>
        <w:spacing w:after="240" w:line="240" w:lineRule="auto"/>
        <w:ind w:left="0" w:hanging="2"/>
        <w:jc w:val="center"/>
        <w:rPr/>
      </w:pPr>
      <w:bookmarkStart w:colFirst="0" w:colLast="0" w:name="_heading=h.yfj2x643jsuv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649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49"/>
        <w:tblGridChange w:id="0">
          <w:tblGrid>
            <w:gridCol w:w="96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3">
            <w:pPr>
              <w:ind w:left="0" w:hanging="2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RELATÓRIO DAS ATIVIDADES DESENVOLVIDAS (RAD) – PIPECT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line="230" w:lineRule="auto"/>
        <w:ind w:left="0" w:hanging="2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Todos os campos do formulário devem ser 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preenchidos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Digitalizar os documentos, fazer o upload em um único arquivo em formato PDF no SUAP..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Documentos que devem ser anexados a este relatório: Recibo do pagamento da taxa de inscrição; Cópia dos certificados de participação e de apresentação do trabalho no evento;</w:t>
      </w:r>
      <w:r w:rsidDel="00000000" w:rsidR="00000000" w:rsidRPr="00000000">
        <w:rPr>
          <w:color w:val="ff0000"/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Comprovante de depósito no </w:t>
      </w: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Repositório Digital do IFG</w:t>
      </w:r>
      <w:r w:rsidDel="00000000" w:rsidR="00000000" w:rsidRPr="00000000">
        <w:rPr>
          <w:sz w:val="16"/>
          <w:szCs w:val="16"/>
          <w:rtl w:val="0"/>
        </w:rPr>
        <w:t xml:space="preserve"> (</w:t>
      </w:r>
      <w:hyperlink r:id="rId7">
        <w:r w:rsidDel="00000000" w:rsidR="00000000" w:rsidRPr="00000000">
          <w:rPr>
            <w:b w:val="1"/>
            <w:bCs w:val="1"/>
            <w:sz w:val="16"/>
            <w:szCs w:val="16"/>
            <w:u w:val="single"/>
            <w:rtl w:val="0"/>
          </w:rPr>
          <w:t xml:space="preserve">ReDi IFG</w:t>
        </w:r>
      </w:hyperlink>
      <w:r w:rsidDel="00000000" w:rsidR="00000000" w:rsidRPr="00000000">
        <w:rPr>
          <w:sz w:val="16"/>
          <w:szCs w:val="16"/>
          <w:rtl w:val="0"/>
        </w:rPr>
        <w:t xml:space="preserve">) do trabalho apresentado no evento constando o nome da Instituição e do IFG em sua publicação.</w:t>
      </w:r>
    </w:p>
    <w:p w:rsidR="00000000" w:rsidDel="00000000" w:rsidP="00000000" w:rsidRDefault="00000000" w:rsidRPr="00000000" w14:paraId="00000008">
      <w:p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Layout w:type="fixed"/>
        <w:tblLook w:val="0000"/>
      </w:tblPr>
      <w:tblGrid>
        <w:gridCol w:w="1560"/>
        <w:gridCol w:w="1843"/>
        <w:gridCol w:w="239"/>
        <w:gridCol w:w="2454"/>
        <w:gridCol w:w="567"/>
        <w:gridCol w:w="195"/>
        <w:gridCol w:w="231"/>
        <w:gridCol w:w="2545"/>
        <w:tblGridChange w:id="0">
          <w:tblGrid>
            <w:gridCol w:w="1560"/>
            <w:gridCol w:w="1843"/>
            <w:gridCol w:w="239"/>
            <w:gridCol w:w="2454"/>
            <w:gridCol w:w="567"/>
            <w:gridCol w:w="195"/>
            <w:gridCol w:w="231"/>
            <w:gridCol w:w="2545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IDENTIFICAÇÃO DA SOLICITAÇÃO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SIAPE nº: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Câmpus: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Departamento: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 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evento: 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 de apresentação (oral ou pôster)</w:t>
              <w:br w:type="textWrapping"/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do trabalho apresentado: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recebido: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Início do Evento: 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Término do Evento __/__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__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DESCRIÇÃO DETALHADA DAS ATIVIDADES REALIZADAS DURANTE 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 /___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097">
            <w:pPr>
              <w:spacing w:after="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    Assinatura do/a Servidor/a </w:t>
            </w:r>
          </w:p>
        </w:tc>
      </w:tr>
    </w:tbl>
    <w:p w:rsidR="00000000" w:rsidDel="00000000" w:rsidP="00000000" w:rsidRDefault="00000000" w:rsidRPr="00000000" w14:paraId="000000A0">
      <w:pPr>
        <w:spacing w:after="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2489" w:left="1701" w:right="991" w:header="851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A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A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6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bCs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repositorio.ifg.edu.br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Xz2VLcLVBD171KnL4oJhvSqlaQ==">CgMxLjAyCWguM3pueXNoNzIOaC55ZmoyeDY0M2pzdXYyCWguMzBqMHpsbDIJaC4xZm9iOXRlOAByITFkaXAwX0tWSVJRd0diM2lxV0pkZl93ZnYyWXdLNE9vdQ==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